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Pr="00A90901">
        <w:rPr>
          <w:rFonts w:ascii="Arial" w:hAnsi="Arial" w:cs="Arial"/>
          <w:sz w:val="20"/>
          <w:szCs w:val="20"/>
        </w:rPr>
        <w:t>zdravlje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C92FF2" w:rsidRPr="00A90901">
        <w:rPr>
          <w:rFonts w:ascii="Arial" w:hAnsi="Arial" w:cs="Arial"/>
          <w:sz w:val="20"/>
          <w:szCs w:val="20"/>
        </w:rPr>
        <w:t>rs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zdravlje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r w:rsidR="00C92FF2" w:rsidRPr="00A90901">
        <w:rPr>
          <w:rFonts w:ascii="Arial" w:hAnsi="Arial" w:cs="Arial"/>
          <w:sz w:val="20"/>
          <w:szCs w:val="20"/>
        </w:rPr>
        <w:t>rs</w:t>
      </w:r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C401FE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C401FE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2303DA" w:rsidRPr="00A90901">
        <w:rPr>
          <w:rFonts w:ascii="Arial" w:hAnsi="Arial" w:cs="Arial"/>
          <w:sz w:val="20"/>
          <w:szCs w:val="20"/>
        </w:rPr>
        <w:t>dusica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jovanovic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r w:rsidR="002303DA" w:rsidRPr="00A90901">
        <w:rPr>
          <w:rFonts w:ascii="Arial" w:hAnsi="Arial" w:cs="Arial"/>
          <w:sz w:val="20"/>
          <w:szCs w:val="20"/>
        </w:rPr>
        <w:t>zdravlje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C92FF2" w:rsidRPr="00A90901">
        <w:rPr>
          <w:rFonts w:ascii="Arial" w:hAnsi="Arial" w:cs="Arial"/>
          <w:sz w:val="20"/>
          <w:szCs w:val="20"/>
        </w:rPr>
        <w:t>rs</w:t>
      </w:r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3D5F95" w:rsidRPr="00A90901" w:rsidRDefault="003D5F95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="00EB0FEB">
        <w:rPr>
          <w:rFonts w:ascii="Arial" w:hAnsi="Arial" w:cs="Arial"/>
          <w:b/>
          <w:lang w:val="sr-Cyrl-CS"/>
        </w:rPr>
        <w:t xml:space="preserve"> документације</w:t>
      </w:r>
      <w:r w:rsidR="00EB0FEB">
        <w:rPr>
          <w:rFonts w:ascii="Arial" w:hAnsi="Arial" w:cs="Arial"/>
          <w:b/>
        </w:rPr>
        <w:t xml:space="preserve">, </w:t>
      </w:r>
      <w:r w:rsidR="00EB0FEB" w:rsidRPr="003007FD">
        <w:rPr>
          <w:rFonts w:ascii="Arial" w:hAnsi="Arial" w:cs="Arial"/>
          <w:b/>
          <w:bCs/>
        </w:rPr>
        <w:t xml:space="preserve">ЈН БР. </w:t>
      </w:r>
      <w:r w:rsidR="00EB0FEB">
        <w:rPr>
          <w:rFonts w:ascii="Arial" w:hAnsi="Arial" w:cs="Arial"/>
          <w:b/>
        </w:rPr>
        <w:t>В</w:t>
      </w:r>
      <w:r w:rsidR="00EB0FEB" w:rsidRPr="003007FD">
        <w:rPr>
          <w:rFonts w:ascii="Arial" w:hAnsi="Arial" w:cs="Arial"/>
          <w:b/>
        </w:rPr>
        <w:t xml:space="preserve">НУ </w:t>
      </w:r>
      <w:r w:rsidR="00EB0FEB">
        <w:rPr>
          <w:rFonts w:ascii="Arial" w:hAnsi="Arial" w:cs="Arial"/>
          <w:b/>
        </w:rPr>
        <w:t>12</w:t>
      </w:r>
      <w:r w:rsidR="00EB0FEB" w:rsidRPr="003007FD">
        <w:rPr>
          <w:rFonts w:ascii="Arial" w:hAnsi="Arial" w:cs="Arial"/>
          <w:b/>
        </w:rPr>
        <w:t>-I</w:t>
      </w:r>
      <w:r w:rsidR="00EB0FEB">
        <w:rPr>
          <w:rFonts w:ascii="Arial" w:hAnsi="Arial" w:cs="Arial"/>
          <w:b/>
        </w:rPr>
        <w:t>I</w:t>
      </w:r>
      <w:r w:rsidR="00EB0FEB" w:rsidRPr="003007FD">
        <w:rPr>
          <w:rFonts w:ascii="Arial" w:hAnsi="Arial" w:cs="Arial"/>
          <w:b/>
        </w:rPr>
        <w:t>-</w:t>
      </w:r>
      <w:r w:rsidR="00EB0FEB">
        <w:rPr>
          <w:rFonts w:ascii="Arial" w:hAnsi="Arial" w:cs="Arial"/>
          <w:b/>
        </w:rPr>
        <w:t>40</w:t>
      </w:r>
      <w:r w:rsidR="00EB0FEB" w:rsidRPr="003007FD">
        <w:rPr>
          <w:rFonts w:ascii="Arial" w:hAnsi="Arial" w:cs="Arial"/>
          <w:b/>
        </w:rPr>
        <w:t>/15</w:t>
      </w:r>
    </w:p>
    <w:p w:rsidR="00BA7B42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3D5F95" w:rsidRPr="003D5F95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EB0FEB" w:rsidRDefault="003D5F95" w:rsidP="00EB0FEB">
      <w:pPr>
        <w:spacing w:line="240" w:lineRule="auto"/>
        <w:ind w:left="-567" w:right="-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</w:t>
      </w:r>
      <w:r w:rsidR="00EB0FEB">
        <w:rPr>
          <w:rFonts w:ascii="Arial" w:hAnsi="Arial" w:cs="Arial"/>
        </w:rPr>
        <w:t xml:space="preserve">- </w:t>
      </w:r>
      <w:r w:rsidR="00EB0FEB">
        <w:rPr>
          <w:rFonts w:ascii="Arial" w:hAnsi="Arial" w:cs="Arial"/>
          <w:b/>
          <w:noProof/>
        </w:rPr>
        <w:t>УСЛУГА ФИКСНЕ ТЕЛЕФОНИЈЕ</w:t>
      </w:r>
      <w:r w:rsidR="00EB0FEB" w:rsidRPr="003007FD">
        <w:rPr>
          <w:rFonts w:ascii="Arial" w:hAnsi="Arial" w:cs="Arial"/>
          <w:b/>
          <w:bCs/>
        </w:rPr>
        <w:t xml:space="preserve">, ЈН БР. </w:t>
      </w:r>
      <w:r w:rsidR="00EB0FEB">
        <w:rPr>
          <w:rFonts w:ascii="Arial" w:hAnsi="Arial" w:cs="Arial"/>
          <w:b/>
        </w:rPr>
        <w:t>В</w:t>
      </w:r>
      <w:r w:rsidR="00EB0FEB" w:rsidRPr="003007FD">
        <w:rPr>
          <w:rFonts w:ascii="Arial" w:hAnsi="Arial" w:cs="Arial"/>
          <w:b/>
        </w:rPr>
        <w:t xml:space="preserve">НУ </w:t>
      </w:r>
      <w:r w:rsidR="00EB0FEB">
        <w:rPr>
          <w:rFonts w:ascii="Arial" w:hAnsi="Arial" w:cs="Arial"/>
          <w:b/>
        </w:rPr>
        <w:t>12</w:t>
      </w:r>
      <w:r w:rsidR="00EB0FEB" w:rsidRPr="003007FD">
        <w:rPr>
          <w:rFonts w:ascii="Arial" w:hAnsi="Arial" w:cs="Arial"/>
          <w:b/>
        </w:rPr>
        <w:t>-I</w:t>
      </w:r>
      <w:r w:rsidR="00EB0FEB">
        <w:rPr>
          <w:rFonts w:ascii="Arial" w:hAnsi="Arial" w:cs="Arial"/>
          <w:b/>
        </w:rPr>
        <w:t>I</w:t>
      </w:r>
      <w:r w:rsidR="00EB0FEB" w:rsidRPr="003007FD">
        <w:rPr>
          <w:rFonts w:ascii="Arial" w:hAnsi="Arial" w:cs="Arial"/>
          <w:b/>
        </w:rPr>
        <w:t>-</w:t>
      </w:r>
      <w:r w:rsidR="00EB0FEB">
        <w:rPr>
          <w:rFonts w:ascii="Arial" w:hAnsi="Arial" w:cs="Arial"/>
          <w:b/>
        </w:rPr>
        <w:t>40</w:t>
      </w:r>
      <w:r w:rsidR="00EB0FEB" w:rsidRPr="003007FD">
        <w:rPr>
          <w:rFonts w:ascii="Arial" w:hAnsi="Arial" w:cs="Arial"/>
          <w:b/>
        </w:rPr>
        <w:t>/15</w:t>
      </w:r>
      <w:r w:rsidR="00BA7B42" w:rsidRPr="003D5F95">
        <w:rPr>
          <w:rFonts w:ascii="Arial" w:hAnsi="Arial" w:cs="Arial"/>
          <w:lang w:val="sr-Cyrl-CS"/>
        </w:rPr>
        <w:t>,  сагласно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пристигл</w:t>
      </w:r>
      <w:r w:rsidR="00BA7B42" w:rsidRPr="003D5F95">
        <w:rPr>
          <w:rFonts w:ascii="Arial" w:hAnsi="Arial" w:cs="Arial"/>
          <w:lang w:val="sr-Cyrl-CS"/>
        </w:rPr>
        <w:t>а</w:t>
      </w:r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 xml:space="preserve">су </w:t>
      </w:r>
      <w:r w:rsidR="00BA7B42" w:rsidRPr="003D5F95">
        <w:rPr>
          <w:rFonts w:ascii="Arial" w:hAnsi="Arial" w:cs="Arial"/>
        </w:rPr>
        <w:t>питањ</w:t>
      </w:r>
      <w:r w:rsidR="00BA7B42" w:rsidRPr="003D5F95">
        <w:rPr>
          <w:rFonts w:ascii="Arial" w:hAnsi="Arial" w:cs="Arial"/>
          <w:lang w:val="sr-Cyrl-CS"/>
        </w:rPr>
        <w:t>а</w:t>
      </w:r>
      <w:r w:rsidR="00BA7B42" w:rsidRPr="003D5F95">
        <w:rPr>
          <w:rFonts w:ascii="Arial" w:hAnsi="Arial" w:cs="Arial"/>
        </w:rPr>
        <w:t xml:space="preserve"> којим се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1F3120" w:rsidRDefault="001F3120" w:rsidP="00EB0FEB">
      <w:pPr>
        <w:spacing w:line="240" w:lineRule="auto"/>
        <w:ind w:left="-567" w:right="-2"/>
        <w:jc w:val="both"/>
        <w:rPr>
          <w:rFonts w:ascii="Arial" w:hAnsi="Arial" w:cs="Arial"/>
        </w:rPr>
      </w:pPr>
    </w:p>
    <w:p w:rsidR="00EB0FEB" w:rsidRDefault="00BA7B42" w:rsidP="00EB0FEB">
      <w:pPr>
        <w:pStyle w:val="ListParagraph"/>
        <w:numPr>
          <w:ilvl w:val="0"/>
          <w:numId w:val="5"/>
        </w:numPr>
        <w:spacing w:line="240" w:lineRule="auto"/>
        <w:ind w:right="-2"/>
        <w:jc w:val="both"/>
        <w:rPr>
          <w:rFonts w:ascii="Arial" w:hAnsi="Arial" w:cs="Arial"/>
        </w:rPr>
      </w:pPr>
      <w:r w:rsidRPr="00EB0FEB">
        <w:rPr>
          <w:rFonts w:ascii="Arial" w:hAnsi="Arial" w:cs="Arial"/>
          <w:b/>
          <w:u w:val="single"/>
          <w:lang w:val="sr-Cyrl-CS" w:bidi="he-IL"/>
        </w:rPr>
        <w:t>Питање:</w:t>
      </w:r>
      <w:r w:rsidRPr="00EB0FEB">
        <w:rPr>
          <w:rFonts w:ascii="Arial" w:hAnsi="Arial" w:cs="Arial"/>
          <w:b/>
          <w:lang w:val="sr-Cyrl-CS" w:bidi="he-IL"/>
        </w:rPr>
        <w:t xml:space="preserve"> </w:t>
      </w:r>
      <w:r w:rsidRPr="00EB0FEB">
        <w:rPr>
          <w:rFonts w:ascii="Arial" w:hAnsi="Arial" w:cs="Arial"/>
          <w:lang w:val="sr-Cyrl-CS" w:bidi="he-IL"/>
        </w:rPr>
        <w:t xml:space="preserve"> </w:t>
      </w:r>
      <w:r w:rsidR="00EB0FEB" w:rsidRPr="00EB0FEB">
        <w:rPr>
          <w:rFonts w:ascii="Arial" w:hAnsi="Arial" w:cs="Arial"/>
        </w:rPr>
        <w:t>Молим да нам појасните на шта се односи пренос података  и слике преко фиксне мреже тачније шта сте подразумевали под тим да ли је у питању факс или нешто друго.</w:t>
      </w:r>
    </w:p>
    <w:p w:rsidR="003D5F95" w:rsidRPr="00EB0FEB" w:rsidRDefault="00EB0FEB" w:rsidP="00EB0FEB">
      <w:pPr>
        <w:pStyle w:val="ListParagraph"/>
        <w:spacing w:line="240" w:lineRule="auto"/>
        <w:ind w:left="-207" w:right="-2"/>
        <w:jc w:val="both"/>
        <w:rPr>
          <w:rFonts w:ascii="Arial" w:hAnsi="Arial" w:cs="Arial"/>
        </w:rPr>
      </w:pPr>
      <w:r w:rsidRPr="00EB0FEB">
        <w:rPr>
          <w:rFonts w:ascii="Arial" w:hAnsi="Arial" w:cs="Arial"/>
        </w:rPr>
        <w:t>Да ли у мрежи имате своју телфонску централу или су на свим локација</w:t>
      </w:r>
      <w:r>
        <w:rPr>
          <w:rFonts w:ascii="Arial" w:hAnsi="Arial" w:cs="Arial"/>
        </w:rPr>
        <w:t>ма директни телфонски прикључци?</w:t>
      </w:r>
    </w:p>
    <w:p w:rsidR="00EB0FEB" w:rsidRPr="00EB0FEB" w:rsidRDefault="00BA7B42" w:rsidP="00EB0FEB">
      <w:pPr>
        <w:spacing w:line="240" w:lineRule="auto"/>
        <w:ind w:left="-207" w:right="-2"/>
        <w:jc w:val="both"/>
        <w:rPr>
          <w:rFonts w:ascii="Arial" w:hAnsi="Arial" w:cs="Arial"/>
          <w:lang w:bidi="he-IL"/>
        </w:rPr>
      </w:pPr>
      <w:r w:rsidRPr="003D5F95">
        <w:rPr>
          <w:rFonts w:ascii="Arial" w:hAnsi="Arial" w:cs="Arial"/>
          <w:b/>
          <w:u w:val="single"/>
          <w:lang w:val="sr-Cyrl-CS" w:bidi="he-IL"/>
        </w:rPr>
        <w:t>Одговор:</w:t>
      </w:r>
      <w:r w:rsidRPr="003D5F95">
        <w:rPr>
          <w:rFonts w:ascii="Arial" w:hAnsi="Arial" w:cs="Arial"/>
          <w:lang w:val="sr-Cyrl-CS" w:bidi="he-IL"/>
        </w:rPr>
        <w:t xml:space="preserve"> </w:t>
      </w:r>
      <w:r w:rsidR="00EB0FEB">
        <w:rPr>
          <w:rFonts w:ascii="Arial" w:hAnsi="Arial" w:cs="Arial"/>
          <w:lang w:val="sr-Cyrl-CS" w:bidi="he-IL"/>
        </w:rPr>
        <w:t xml:space="preserve">Под преносом података и слике преко фиксне мреже подразумева се факс. Наручилац располаже са телефонском централом (тип: </w:t>
      </w:r>
      <w:r w:rsidR="00EB0FEB" w:rsidRPr="00EB0FEB">
        <w:rPr>
          <w:rFonts w:ascii="Arial" w:hAnsi="Arial" w:cs="Arial"/>
          <w:lang w:val="sr-Latn-CS"/>
        </w:rPr>
        <w:t xml:space="preserve">Avaya Definity </w:t>
      </w:r>
      <w:r w:rsidR="00EB0FEB" w:rsidRPr="00EB0FEB">
        <w:rPr>
          <w:rFonts w:ascii="Arial" w:hAnsi="Arial" w:cs="Arial"/>
          <w:bCs/>
          <w:lang w:val="sr-Latn-CS"/>
        </w:rPr>
        <w:t>G3csiV6</w:t>
      </w:r>
      <w:r w:rsidR="00EB0FEB" w:rsidRPr="00EB0FEB">
        <w:rPr>
          <w:rFonts w:ascii="Arial" w:hAnsi="Arial" w:cs="Arial"/>
          <w:bCs/>
        </w:rPr>
        <w:t>).</w:t>
      </w:r>
    </w:p>
    <w:p w:rsidR="00EB0FEB" w:rsidRPr="003D5F95" w:rsidRDefault="00EB0FEB" w:rsidP="00EB0FEB">
      <w:pPr>
        <w:spacing w:after="0" w:line="240" w:lineRule="auto"/>
        <w:ind w:left="-207" w:right="-2"/>
        <w:jc w:val="both"/>
        <w:rPr>
          <w:rFonts w:ascii="Arial" w:hAnsi="Arial" w:cs="Arial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</w:rPr>
      </w:pPr>
    </w:p>
    <w:p w:rsidR="00BA7B42" w:rsidRPr="003D5F95" w:rsidRDefault="00BA7B42" w:rsidP="00BA7B42">
      <w:pPr>
        <w:spacing w:after="0" w:line="240" w:lineRule="auto"/>
        <w:ind w:firstLine="540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EB0FEB">
        <w:rPr>
          <w:rFonts w:ascii="Arial" w:hAnsi="Arial" w:cs="Arial"/>
          <w:b/>
        </w:rPr>
        <w:t>В</w:t>
      </w:r>
      <w:r w:rsidR="00EB0FEB" w:rsidRPr="003007FD">
        <w:rPr>
          <w:rFonts w:ascii="Arial" w:hAnsi="Arial" w:cs="Arial"/>
          <w:b/>
        </w:rPr>
        <w:t xml:space="preserve">НУ </w:t>
      </w:r>
      <w:r w:rsidR="00EB0FEB">
        <w:rPr>
          <w:rFonts w:ascii="Arial" w:hAnsi="Arial" w:cs="Arial"/>
          <w:b/>
        </w:rPr>
        <w:t>12</w:t>
      </w:r>
      <w:r w:rsidR="00EB0FEB" w:rsidRPr="003007FD">
        <w:rPr>
          <w:rFonts w:ascii="Arial" w:hAnsi="Arial" w:cs="Arial"/>
          <w:b/>
        </w:rPr>
        <w:t>-I</w:t>
      </w:r>
      <w:r w:rsidR="00EB0FEB">
        <w:rPr>
          <w:rFonts w:ascii="Arial" w:hAnsi="Arial" w:cs="Arial"/>
          <w:b/>
        </w:rPr>
        <w:t>I</w:t>
      </w:r>
      <w:r w:rsidR="00EB0FEB" w:rsidRPr="003007FD">
        <w:rPr>
          <w:rFonts w:ascii="Arial" w:hAnsi="Arial" w:cs="Arial"/>
          <w:b/>
        </w:rPr>
        <w:t>-</w:t>
      </w:r>
      <w:r w:rsidR="00EB0FEB">
        <w:rPr>
          <w:rFonts w:ascii="Arial" w:hAnsi="Arial" w:cs="Arial"/>
          <w:b/>
        </w:rPr>
        <w:t>40</w:t>
      </w:r>
      <w:r w:rsidR="00EB0FEB" w:rsidRPr="003007FD">
        <w:rPr>
          <w:rFonts w:ascii="Arial" w:hAnsi="Arial" w:cs="Arial"/>
          <w:b/>
        </w:rPr>
        <w:t>/15</w:t>
      </w: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130DB" w:rsidRPr="00A90901" w:rsidRDefault="00A130DB" w:rsidP="00A130DB">
      <w:pPr>
        <w:spacing w:after="0" w:line="240" w:lineRule="auto"/>
        <w:ind w:firstLine="540"/>
        <w:rPr>
          <w:rFonts w:ascii="Arial" w:hAnsi="Arial" w:cs="Arial"/>
          <w:lang w:val="sr-Cyrl-CS"/>
        </w:rPr>
      </w:pPr>
    </w:p>
    <w:sectPr w:rsidR="00A130DB" w:rsidRPr="00A90901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FE" w:rsidRDefault="00313DFE">
      <w:r>
        <w:separator/>
      </w:r>
    </w:p>
  </w:endnote>
  <w:endnote w:type="continuationSeparator" w:id="0">
    <w:p w:rsidR="00313DFE" w:rsidRDefault="00313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C401FE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C401FE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F9A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FE" w:rsidRDefault="00313DFE">
      <w:r>
        <w:separator/>
      </w:r>
    </w:p>
  </w:footnote>
  <w:footnote w:type="continuationSeparator" w:id="0">
    <w:p w:rsidR="00313DFE" w:rsidRDefault="00313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FDF"/>
    <w:multiLevelType w:val="hybridMultilevel"/>
    <w:tmpl w:val="D8E8BAA6"/>
    <w:lvl w:ilvl="0" w:tplc="9F088BB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427181"/>
    <w:multiLevelType w:val="hybridMultilevel"/>
    <w:tmpl w:val="0B3674A6"/>
    <w:lvl w:ilvl="0" w:tplc="B9A69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16C7"/>
    <w:rsid w:val="000C3DE6"/>
    <w:rsid w:val="0010447F"/>
    <w:rsid w:val="001522DA"/>
    <w:rsid w:val="0016300D"/>
    <w:rsid w:val="001659C9"/>
    <w:rsid w:val="001662CE"/>
    <w:rsid w:val="0018498B"/>
    <w:rsid w:val="001D103B"/>
    <w:rsid w:val="001F3120"/>
    <w:rsid w:val="002303DA"/>
    <w:rsid w:val="00313DFE"/>
    <w:rsid w:val="00334708"/>
    <w:rsid w:val="00352F53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33064"/>
    <w:rsid w:val="005A40D8"/>
    <w:rsid w:val="005E0F9F"/>
    <w:rsid w:val="00652D5B"/>
    <w:rsid w:val="006B1204"/>
    <w:rsid w:val="006C749A"/>
    <w:rsid w:val="007312BA"/>
    <w:rsid w:val="00755F9A"/>
    <w:rsid w:val="007B536F"/>
    <w:rsid w:val="007F2027"/>
    <w:rsid w:val="00855030"/>
    <w:rsid w:val="00863A10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37CA7"/>
    <w:rsid w:val="00A90901"/>
    <w:rsid w:val="00A944E2"/>
    <w:rsid w:val="00AC401F"/>
    <w:rsid w:val="00AE63A6"/>
    <w:rsid w:val="00B52ABC"/>
    <w:rsid w:val="00BA7B42"/>
    <w:rsid w:val="00C17732"/>
    <w:rsid w:val="00C401FE"/>
    <w:rsid w:val="00C745B5"/>
    <w:rsid w:val="00C81CA8"/>
    <w:rsid w:val="00C92FF2"/>
    <w:rsid w:val="00CF2F40"/>
    <w:rsid w:val="00D00B98"/>
    <w:rsid w:val="00D65526"/>
    <w:rsid w:val="00D67015"/>
    <w:rsid w:val="00D70051"/>
    <w:rsid w:val="00E60D6E"/>
    <w:rsid w:val="00E72D88"/>
    <w:rsid w:val="00E82D74"/>
    <w:rsid w:val="00EB0FEB"/>
    <w:rsid w:val="00EF3E43"/>
    <w:rsid w:val="00F325FF"/>
    <w:rsid w:val="00F37666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23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dusica.jovanovic</cp:lastModifiedBy>
  <cp:revision>9</cp:revision>
  <cp:lastPrinted>2006-09-08T06:45:00Z</cp:lastPrinted>
  <dcterms:created xsi:type="dcterms:W3CDTF">2015-04-06T10:13:00Z</dcterms:created>
  <dcterms:modified xsi:type="dcterms:W3CDTF">2015-05-21T12:22:00Z</dcterms:modified>
</cp:coreProperties>
</file>